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3F05C" w14:textId="4EBF212F" w:rsidR="0002783A" w:rsidRDefault="0002783A" w:rsidP="00AD65EF">
      <w:pPr>
        <w:spacing w:after="0" w:line="240" w:lineRule="auto"/>
        <w:rPr>
          <w:rFonts w:eastAsia="Times New Roman"/>
          <w:noProof/>
        </w:rPr>
      </w:pPr>
      <w:r>
        <w:rPr>
          <w:rFonts w:eastAsia="Times New Roman"/>
          <w:noProof/>
        </w:rPr>
        <w:drawing>
          <wp:anchor distT="0" distB="0" distL="114300" distR="114300" simplePos="0" relativeHeight="251660288" behindDoc="0" locked="0" layoutInCell="1" allowOverlap="1" wp14:anchorId="3BFC0056" wp14:editId="1732143B">
            <wp:simplePos x="0" y="0"/>
            <wp:positionH relativeFrom="column">
              <wp:posOffset>3716655</wp:posOffset>
            </wp:positionH>
            <wp:positionV relativeFrom="page">
              <wp:posOffset>38100</wp:posOffset>
            </wp:positionV>
            <wp:extent cx="1076325" cy="1276350"/>
            <wp:effectExtent l="0" t="0" r="9525" b="0"/>
            <wp:wrapSquare wrapText="bothSides"/>
            <wp:docPr id="1827826786" name="Picture 1" descr="A gold logo with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7826786" name="Picture 1" descr="A gold logo with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39" t="5887" r="15308" b="10326"/>
                    <a:stretch/>
                  </pic:blipFill>
                  <pic:spPr bwMode="auto">
                    <a:xfrm>
                      <a:off x="0" y="0"/>
                      <a:ext cx="107632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723ABCCD" w14:textId="5722024D" w:rsidR="00784A54" w:rsidRDefault="0002783A" w:rsidP="00AD65EF">
      <w:pPr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02783A">
        <w:rPr>
          <w:rFonts w:eastAsia="Times New Roman" w:cstheme="minorHAnsi"/>
          <w:kern w:val="0"/>
          <w14:ligatures w14:val="none"/>
        </w:rPr>
        <w:drawing>
          <wp:anchor distT="0" distB="0" distL="114300" distR="114300" simplePos="0" relativeHeight="251659264" behindDoc="0" locked="0" layoutInCell="1" allowOverlap="1" wp14:anchorId="546E8554" wp14:editId="13A40A76">
            <wp:simplePos x="0" y="0"/>
            <wp:positionH relativeFrom="column">
              <wp:posOffset>1468755</wp:posOffset>
            </wp:positionH>
            <wp:positionV relativeFrom="page">
              <wp:posOffset>104775</wp:posOffset>
            </wp:positionV>
            <wp:extent cx="2124075" cy="986790"/>
            <wp:effectExtent l="0" t="0" r="9525" b="3810"/>
            <wp:wrapSquare wrapText="bothSides"/>
            <wp:docPr id="478034" name="Picture 1" descr="A logo of a cit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034" name="Picture 1" descr="A logo of a city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986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84A54">
        <w:rPr>
          <w:noProof/>
        </w:rPr>
        <w:drawing>
          <wp:anchor distT="0" distB="0" distL="114300" distR="114300" simplePos="0" relativeHeight="251658240" behindDoc="0" locked="0" layoutInCell="1" allowOverlap="1" wp14:anchorId="551762BB" wp14:editId="685C3884">
            <wp:simplePos x="0" y="0"/>
            <wp:positionH relativeFrom="column">
              <wp:posOffset>-588645</wp:posOffset>
            </wp:positionH>
            <wp:positionV relativeFrom="page">
              <wp:posOffset>104775</wp:posOffset>
            </wp:positionV>
            <wp:extent cx="1943100" cy="937260"/>
            <wp:effectExtent l="0" t="0" r="0" b="0"/>
            <wp:wrapSquare wrapText="bothSides"/>
            <wp:docPr id="1506076006" name="Picture 1" descr="BizFed Institute is Part of a Grassroots Alliance - BizFed Institu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zFed Institute is Part of a Grassroots Alliance - BizFed Institu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1202E8" w14:textId="77777777" w:rsidR="00784A54" w:rsidRDefault="00784A54" w:rsidP="00AD65EF">
      <w:pPr>
        <w:spacing w:after="0" w:line="240" w:lineRule="auto"/>
        <w:rPr>
          <w:rFonts w:eastAsia="Times New Roman" w:cstheme="minorHAnsi"/>
          <w:kern w:val="0"/>
          <w14:ligatures w14:val="none"/>
        </w:rPr>
      </w:pPr>
    </w:p>
    <w:p w14:paraId="568DFC86" w14:textId="77777777" w:rsidR="00784A54" w:rsidRDefault="00784A54" w:rsidP="00AD65EF">
      <w:pPr>
        <w:spacing w:after="0" w:line="240" w:lineRule="auto"/>
        <w:rPr>
          <w:rFonts w:eastAsia="Times New Roman" w:cstheme="minorHAnsi"/>
          <w:kern w:val="0"/>
          <w14:ligatures w14:val="none"/>
        </w:rPr>
      </w:pPr>
    </w:p>
    <w:p w14:paraId="23F1EB62" w14:textId="3C926087" w:rsidR="00D80ED3" w:rsidRDefault="00D80ED3" w:rsidP="00AD65EF">
      <w:pPr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D80ED3">
        <w:rPr>
          <w:rFonts w:eastAsia="Times New Roman" w:cstheme="minorHAnsi"/>
          <w:kern w:val="0"/>
          <w14:ligatures w14:val="none"/>
        </w:rPr>
        <w:t>Los Angeles City Council</w:t>
      </w:r>
      <w:r w:rsidRPr="00D80ED3">
        <w:rPr>
          <w:rFonts w:eastAsia="Times New Roman" w:cstheme="minorHAnsi"/>
          <w:kern w:val="0"/>
          <w14:ligatures w14:val="none"/>
        </w:rPr>
        <w:br/>
        <w:t>200 N. Spring Street</w:t>
      </w:r>
      <w:r w:rsidRPr="00D80ED3">
        <w:rPr>
          <w:rFonts w:eastAsia="Times New Roman" w:cstheme="minorHAnsi"/>
          <w:kern w:val="0"/>
          <w14:ligatures w14:val="none"/>
        </w:rPr>
        <w:br/>
        <w:t>Los Angeles, CA 90012</w:t>
      </w:r>
    </w:p>
    <w:p w14:paraId="361F0398" w14:textId="77777777" w:rsidR="00D80ED3" w:rsidRPr="00D80ED3" w:rsidRDefault="00D80ED3" w:rsidP="00AD65EF">
      <w:pPr>
        <w:spacing w:after="0" w:line="240" w:lineRule="auto"/>
        <w:rPr>
          <w:rFonts w:eastAsia="Times New Roman" w:cstheme="minorHAnsi"/>
          <w:kern w:val="0"/>
          <w14:ligatures w14:val="none"/>
        </w:rPr>
      </w:pPr>
    </w:p>
    <w:p w14:paraId="12DFC467" w14:textId="4D90238E" w:rsidR="00D80ED3" w:rsidRDefault="00D80ED3" w:rsidP="00AD65EF">
      <w:pPr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D80ED3">
        <w:rPr>
          <w:rFonts w:eastAsia="Times New Roman" w:cstheme="minorHAnsi"/>
          <w:kern w:val="0"/>
          <w14:ligatures w14:val="none"/>
        </w:rPr>
        <w:t xml:space="preserve">Dear Honorable </w:t>
      </w:r>
      <w:r w:rsidR="00965AB0">
        <w:rPr>
          <w:rFonts w:eastAsia="Times New Roman" w:cstheme="minorHAnsi"/>
          <w:kern w:val="0"/>
          <w14:ligatures w14:val="none"/>
        </w:rPr>
        <w:t xml:space="preserve">Members of the Los Angeles City Council: </w:t>
      </w:r>
    </w:p>
    <w:p w14:paraId="60602CAB" w14:textId="77777777" w:rsidR="00D80ED3" w:rsidRPr="00D80ED3" w:rsidRDefault="00D80ED3" w:rsidP="00AD65EF">
      <w:pPr>
        <w:spacing w:after="0" w:line="240" w:lineRule="auto"/>
        <w:rPr>
          <w:rFonts w:eastAsia="Times New Roman" w:cstheme="minorHAnsi"/>
          <w:kern w:val="0"/>
          <w14:ligatures w14:val="none"/>
        </w:rPr>
      </w:pPr>
    </w:p>
    <w:p w14:paraId="048E8859" w14:textId="14487E09" w:rsidR="00D80ED3" w:rsidRDefault="00D80ED3" w:rsidP="00AD65EF">
      <w:pPr>
        <w:spacing w:after="120" w:line="240" w:lineRule="auto"/>
        <w:rPr>
          <w:rFonts w:eastAsia="Times New Roman" w:cstheme="minorHAnsi"/>
          <w:kern w:val="0"/>
          <w14:ligatures w14:val="none"/>
        </w:rPr>
      </w:pPr>
      <w:r w:rsidRPr="00D80ED3">
        <w:rPr>
          <w:rFonts w:eastAsia="Times New Roman" w:cstheme="minorHAnsi"/>
          <w:kern w:val="0"/>
          <w14:ligatures w14:val="none"/>
        </w:rPr>
        <w:t>On behalf of the greater Los Angeles business community</w:t>
      </w:r>
      <w:r>
        <w:rPr>
          <w:rFonts w:eastAsia="Times New Roman" w:cstheme="minorHAnsi"/>
          <w:kern w:val="0"/>
          <w14:ligatures w14:val="none"/>
        </w:rPr>
        <w:t xml:space="preserve">, </w:t>
      </w:r>
      <w:r w:rsidRPr="00D80ED3">
        <w:rPr>
          <w:rFonts w:eastAsia="Times New Roman" w:cstheme="minorHAnsi"/>
          <w:kern w:val="0"/>
          <w14:ligatures w14:val="none"/>
        </w:rPr>
        <w:t xml:space="preserve">we write to express our deep concern over the City’s current fiscal crisis and to urge the Council to </w:t>
      </w:r>
      <w:r w:rsidRPr="00D80ED3">
        <w:rPr>
          <w:rFonts w:eastAsia="Times New Roman" w:cstheme="minorHAnsi"/>
          <w:b/>
          <w:bCs/>
          <w:kern w:val="0"/>
          <w14:ligatures w14:val="none"/>
        </w:rPr>
        <w:t>adopt a fiscally responsible budget that prioritize</w:t>
      </w:r>
      <w:r>
        <w:rPr>
          <w:rFonts w:eastAsia="Times New Roman" w:cstheme="minorHAnsi"/>
          <w:b/>
          <w:bCs/>
          <w:kern w:val="0"/>
          <w14:ligatures w14:val="none"/>
        </w:rPr>
        <w:t>s</w:t>
      </w:r>
      <w:r w:rsidRPr="00D80ED3">
        <w:rPr>
          <w:rFonts w:eastAsia="Times New Roman" w:cstheme="minorHAnsi"/>
          <w:b/>
          <w:bCs/>
          <w:kern w:val="0"/>
          <w14:ligatures w14:val="none"/>
        </w:rPr>
        <w:t xml:space="preserve"> economic </w:t>
      </w:r>
      <w:r>
        <w:rPr>
          <w:rFonts w:eastAsia="Times New Roman" w:cstheme="minorHAnsi"/>
          <w:b/>
          <w:bCs/>
          <w:kern w:val="0"/>
          <w14:ligatures w14:val="none"/>
        </w:rPr>
        <w:t>recovery</w:t>
      </w:r>
      <w:r w:rsidRPr="00D80ED3">
        <w:rPr>
          <w:rFonts w:eastAsia="Times New Roman" w:cstheme="minorHAnsi"/>
          <w:b/>
          <w:bCs/>
          <w:kern w:val="0"/>
          <w14:ligatures w14:val="none"/>
        </w:rPr>
        <w:t>, protect</w:t>
      </w:r>
      <w:r>
        <w:rPr>
          <w:rFonts w:eastAsia="Times New Roman" w:cstheme="minorHAnsi"/>
          <w:b/>
          <w:bCs/>
          <w:kern w:val="0"/>
          <w14:ligatures w14:val="none"/>
        </w:rPr>
        <w:t>s</w:t>
      </w:r>
      <w:r w:rsidRPr="00D80ED3">
        <w:rPr>
          <w:rFonts w:eastAsia="Times New Roman" w:cstheme="minorHAnsi"/>
          <w:b/>
          <w:bCs/>
          <w:kern w:val="0"/>
          <w14:ligatures w14:val="none"/>
        </w:rPr>
        <w:t xml:space="preserve"> essential services</w:t>
      </w:r>
      <w:r>
        <w:rPr>
          <w:rFonts w:eastAsia="Times New Roman" w:cstheme="minorHAnsi"/>
          <w:kern w:val="0"/>
          <w14:ligatures w14:val="none"/>
        </w:rPr>
        <w:t xml:space="preserve"> </w:t>
      </w:r>
      <w:r w:rsidRPr="00D80ED3">
        <w:rPr>
          <w:rFonts w:eastAsia="Times New Roman" w:cstheme="minorHAnsi"/>
          <w:kern w:val="0"/>
          <w14:ligatures w14:val="none"/>
        </w:rPr>
        <w:t xml:space="preserve">and </w:t>
      </w:r>
      <w:r w:rsidRPr="00D80ED3">
        <w:rPr>
          <w:rFonts w:eastAsia="Times New Roman" w:cstheme="minorHAnsi"/>
          <w:b/>
          <w:bCs/>
          <w:kern w:val="0"/>
          <w14:ligatures w14:val="none"/>
        </w:rPr>
        <w:t>supports job retention</w:t>
      </w:r>
      <w:r>
        <w:rPr>
          <w:rFonts w:eastAsia="Times New Roman" w:cstheme="minorHAnsi"/>
          <w:kern w:val="0"/>
          <w14:ligatures w14:val="none"/>
        </w:rPr>
        <w:t>–especially for the City’s hundreds of thousands of small businesses</w:t>
      </w:r>
      <w:r w:rsidRPr="00D80ED3">
        <w:rPr>
          <w:rFonts w:eastAsia="Times New Roman" w:cstheme="minorHAnsi"/>
          <w:kern w:val="0"/>
          <w14:ligatures w14:val="none"/>
        </w:rPr>
        <w:t>.</w:t>
      </w:r>
    </w:p>
    <w:p w14:paraId="653F8530" w14:textId="65AD9F0C" w:rsidR="00D80ED3" w:rsidRPr="00193E98" w:rsidRDefault="00D80ED3" w:rsidP="00AD65EF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eastAsia="Times New Roman" w:cstheme="minorHAnsi"/>
          <w:kern w:val="0"/>
          <w14:ligatures w14:val="none"/>
        </w:rPr>
      </w:pPr>
      <w:r w:rsidRPr="00193E98">
        <w:rPr>
          <w:rFonts w:eastAsia="Times New Roman" w:cstheme="minorHAnsi"/>
          <w:b/>
          <w:bCs/>
          <w:kern w:val="0"/>
          <w:u w:val="single"/>
          <w14:ligatures w14:val="none"/>
        </w:rPr>
        <w:t>The City's Budget Crisis Is Immediate and Severe</w:t>
      </w:r>
      <w:r w:rsidR="00D1719F" w:rsidRPr="00193E98">
        <w:rPr>
          <w:rFonts w:eastAsia="Times New Roman" w:cstheme="minorHAnsi"/>
          <w:kern w:val="0"/>
          <w14:ligatures w14:val="none"/>
        </w:rPr>
        <w:t xml:space="preserve">: </w:t>
      </w:r>
      <w:r w:rsidRPr="00193E98">
        <w:rPr>
          <w:rFonts w:eastAsia="Times New Roman" w:cstheme="minorHAnsi"/>
          <w:kern w:val="0"/>
          <w14:ligatures w14:val="none"/>
        </w:rPr>
        <w:t>Los Angeles is confronting a confirmed budget deficit of nearly $1 billion. In response, Mayor Bass</w:t>
      </w:r>
      <w:r w:rsidR="003901E7" w:rsidRPr="00193E98">
        <w:rPr>
          <w:rFonts w:eastAsia="Times New Roman" w:cstheme="minorHAnsi"/>
          <w:kern w:val="0"/>
          <w14:ligatures w14:val="none"/>
        </w:rPr>
        <w:t>’</w:t>
      </w:r>
      <w:r w:rsidRPr="00193E98">
        <w:rPr>
          <w:rFonts w:eastAsia="Times New Roman" w:cstheme="minorHAnsi"/>
          <w:kern w:val="0"/>
          <w14:ligatures w14:val="none"/>
        </w:rPr>
        <w:t xml:space="preserve"> </w:t>
      </w:r>
      <w:hyperlink r:id="rId9" w:history="1">
        <w:r w:rsidRPr="009E3D09">
          <w:rPr>
            <w:rStyle w:val="Hyperlink"/>
            <w:rFonts w:eastAsia="Times New Roman" w:cstheme="minorHAnsi"/>
            <w:kern w:val="0"/>
            <w14:ligatures w14:val="none"/>
          </w:rPr>
          <w:t>proposed $13.95 billion budget for fiscal year 2025–26</w:t>
        </w:r>
      </w:hyperlink>
      <w:r w:rsidRPr="00193E98">
        <w:rPr>
          <w:rFonts w:eastAsia="Times New Roman" w:cstheme="minorHAnsi"/>
          <w:kern w:val="0"/>
          <w14:ligatures w14:val="none"/>
        </w:rPr>
        <w:t xml:space="preserve"> includes 1,647 layoffs—approximately 5% of the city's workforce—and the elimination of over 1,000 vacant positions. January’s devasting wildfires have only compounded these fiscal pressures.</w:t>
      </w:r>
    </w:p>
    <w:p w14:paraId="44733721" w14:textId="54498711" w:rsidR="00AD65EF" w:rsidRDefault="00D1719F" w:rsidP="00AD65EF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eastAsia="Times New Roman" w:cstheme="minorHAnsi"/>
          <w:kern w:val="0"/>
          <w14:ligatures w14:val="none"/>
        </w:rPr>
      </w:pPr>
      <w:r w:rsidRPr="00193E98">
        <w:rPr>
          <w:rFonts w:eastAsia="Times New Roman" w:cstheme="minorHAnsi"/>
          <w:b/>
          <w:bCs/>
          <w:kern w:val="0"/>
          <w:u w:val="single"/>
          <w14:ligatures w14:val="none"/>
        </w:rPr>
        <w:t xml:space="preserve">Protect </w:t>
      </w:r>
      <w:r w:rsidR="00D80ED3" w:rsidRPr="00193E98">
        <w:rPr>
          <w:rFonts w:eastAsia="Times New Roman" w:cstheme="minorHAnsi"/>
          <w:b/>
          <w:bCs/>
          <w:kern w:val="0"/>
          <w:u w:val="single"/>
          <w14:ligatures w14:val="none"/>
        </w:rPr>
        <w:t xml:space="preserve">Core Services and Jobs—Not New </w:t>
      </w:r>
      <w:r w:rsidRPr="00193E98">
        <w:rPr>
          <w:rFonts w:eastAsia="Times New Roman" w:cstheme="minorHAnsi"/>
          <w:b/>
          <w:bCs/>
          <w:kern w:val="0"/>
          <w:u w:val="single"/>
          <w14:ligatures w14:val="none"/>
        </w:rPr>
        <w:t xml:space="preserve">Costly </w:t>
      </w:r>
      <w:r w:rsidR="00D80ED3" w:rsidRPr="00193E98">
        <w:rPr>
          <w:rFonts w:eastAsia="Times New Roman" w:cstheme="minorHAnsi"/>
          <w:b/>
          <w:bCs/>
          <w:kern w:val="0"/>
          <w:u w:val="single"/>
          <w14:ligatures w14:val="none"/>
        </w:rPr>
        <w:t>Mandates</w:t>
      </w:r>
      <w:r w:rsidRPr="00193E98">
        <w:rPr>
          <w:rFonts w:eastAsia="Times New Roman" w:cstheme="minorHAnsi"/>
          <w:b/>
          <w:bCs/>
          <w:kern w:val="0"/>
          <w:u w:val="single"/>
          <w14:ligatures w14:val="none"/>
        </w:rPr>
        <w:t xml:space="preserve"> the City Can</w:t>
      </w:r>
      <w:r w:rsidR="00160E78" w:rsidRPr="00193E98">
        <w:rPr>
          <w:rFonts w:eastAsia="Times New Roman" w:cstheme="minorHAnsi"/>
          <w:b/>
          <w:bCs/>
          <w:kern w:val="0"/>
          <w:u w:val="single"/>
          <w14:ligatures w14:val="none"/>
        </w:rPr>
        <w:t>’</w:t>
      </w:r>
      <w:r w:rsidRPr="00193E98">
        <w:rPr>
          <w:rFonts w:eastAsia="Times New Roman" w:cstheme="minorHAnsi"/>
          <w:b/>
          <w:bCs/>
          <w:kern w:val="0"/>
          <w:u w:val="single"/>
          <w14:ligatures w14:val="none"/>
        </w:rPr>
        <w:t>t Afford</w:t>
      </w:r>
      <w:r w:rsidRPr="00193E98">
        <w:rPr>
          <w:rFonts w:eastAsia="Times New Roman" w:cstheme="minorHAnsi"/>
          <w:kern w:val="0"/>
          <w14:ligatures w14:val="none"/>
        </w:rPr>
        <w:t xml:space="preserve">: </w:t>
      </w:r>
      <w:r w:rsidR="00D80ED3" w:rsidRPr="00193E98">
        <w:rPr>
          <w:rFonts w:eastAsia="Times New Roman" w:cstheme="minorHAnsi"/>
          <w:kern w:val="0"/>
          <w14:ligatures w14:val="none"/>
        </w:rPr>
        <w:t xml:space="preserve">At a time when the </w:t>
      </w:r>
      <w:proofErr w:type="gramStart"/>
      <w:r w:rsidR="00D80ED3" w:rsidRPr="00193E98">
        <w:rPr>
          <w:rFonts w:eastAsia="Times New Roman" w:cstheme="minorHAnsi"/>
          <w:kern w:val="0"/>
          <w14:ligatures w14:val="none"/>
        </w:rPr>
        <w:t>City</w:t>
      </w:r>
      <w:proofErr w:type="gramEnd"/>
      <w:r w:rsidR="00D80ED3" w:rsidRPr="00193E98">
        <w:rPr>
          <w:rFonts w:eastAsia="Times New Roman" w:cstheme="minorHAnsi"/>
          <w:kern w:val="0"/>
          <w14:ligatures w14:val="none"/>
        </w:rPr>
        <w:t xml:space="preserve"> is proposing significant layoffs and service reductions, </w:t>
      </w:r>
      <w:r w:rsidRPr="00193E98">
        <w:rPr>
          <w:rFonts w:eastAsia="Times New Roman" w:cstheme="minorHAnsi"/>
          <w:kern w:val="0"/>
          <w14:ligatures w14:val="none"/>
        </w:rPr>
        <w:t xml:space="preserve">it’s imperative to avoid new costly mandates and programs that would further strain </w:t>
      </w:r>
      <w:r w:rsidR="00193E98">
        <w:rPr>
          <w:rFonts w:eastAsia="Times New Roman" w:cstheme="minorHAnsi"/>
          <w:kern w:val="0"/>
          <w14:ligatures w14:val="none"/>
        </w:rPr>
        <w:t xml:space="preserve">the City’s </w:t>
      </w:r>
      <w:r w:rsidRPr="00193E98">
        <w:rPr>
          <w:rFonts w:eastAsia="Times New Roman" w:cstheme="minorHAnsi"/>
          <w:kern w:val="0"/>
          <w14:ligatures w14:val="none"/>
        </w:rPr>
        <w:t>limited</w:t>
      </w:r>
      <w:r w:rsidR="00E121DA" w:rsidRPr="00193E98">
        <w:rPr>
          <w:rFonts w:eastAsia="Times New Roman" w:cstheme="minorHAnsi"/>
          <w:kern w:val="0"/>
          <w14:ligatures w14:val="none"/>
        </w:rPr>
        <w:t xml:space="preserve"> </w:t>
      </w:r>
      <w:r w:rsidRPr="00193E98">
        <w:rPr>
          <w:rFonts w:eastAsia="Times New Roman" w:cstheme="minorHAnsi"/>
          <w:kern w:val="0"/>
          <w14:ligatures w14:val="none"/>
        </w:rPr>
        <w:t>resources</w:t>
      </w:r>
      <w:r w:rsidR="00D80ED3" w:rsidRPr="00193E98">
        <w:rPr>
          <w:rFonts w:eastAsia="Times New Roman" w:cstheme="minorHAnsi"/>
          <w:kern w:val="0"/>
          <w14:ligatures w14:val="none"/>
        </w:rPr>
        <w:t xml:space="preserve">. Proposals such as the </w:t>
      </w:r>
      <w:hyperlink r:id="rId10" w:history="1">
        <w:r w:rsidR="00015E2E" w:rsidRPr="009E3D09">
          <w:rPr>
            <w:rStyle w:val="Hyperlink"/>
            <w:rFonts w:eastAsia="Times New Roman" w:cstheme="minorHAnsi"/>
            <w:kern w:val="0"/>
            <w14:ligatures w14:val="none"/>
          </w:rPr>
          <w:t>Living Wage</w:t>
        </w:r>
        <w:r w:rsidR="00D80ED3" w:rsidRPr="009E3D09">
          <w:rPr>
            <w:rStyle w:val="Hyperlink"/>
            <w:rFonts w:eastAsia="Times New Roman" w:cstheme="minorHAnsi"/>
            <w:kern w:val="0"/>
            <w14:ligatures w14:val="none"/>
          </w:rPr>
          <w:t xml:space="preserve"> Ordinance</w:t>
        </w:r>
      </w:hyperlink>
      <w:r w:rsidR="00C5730C" w:rsidRPr="00193E98">
        <w:rPr>
          <w:rFonts w:eastAsia="Times New Roman" w:cstheme="minorHAnsi"/>
          <w:kern w:val="0"/>
          <w14:ligatures w14:val="none"/>
        </w:rPr>
        <w:t xml:space="preserve">, the </w:t>
      </w:r>
      <w:hyperlink r:id="rId11" w:history="1">
        <w:r w:rsidR="00B81A53" w:rsidRPr="009E3D09">
          <w:rPr>
            <w:rStyle w:val="Hyperlink"/>
            <w:rFonts w:eastAsia="Times New Roman" w:cstheme="minorHAnsi"/>
            <w:kern w:val="0"/>
            <w14:ligatures w14:val="none"/>
          </w:rPr>
          <w:t>Hotel Worker Minimum Wage Ordinance</w:t>
        </w:r>
      </w:hyperlink>
      <w:r w:rsidR="0028559F" w:rsidRPr="00193E98">
        <w:rPr>
          <w:rFonts w:eastAsia="Times New Roman" w:cstheme="minorHAnsi"/>
          <w:kern w:val="0"/>
          <w14:ligatures w14:val="none"/>
        </w:rPr>
        <w:t xml:space="preserve"> </w:t>
      </w:r>
      <w:r w:rsidR="00D80ED3" w:rsidRPr="00193E98">
        <w:rPr>
          <w:rFonts w:eastAsia="Times New Roman" w:cstheme="minorHAnsi"/>
          <w:kern w:val="0"/>
          <w14:ligatures w14:val="none"/>
        </w:rPr>
        <w:t xml:space="preserve">and the </w:t>
      </w:r>
      <w:hyperlink r:id="rId12" w:history="1">
        <w:r w:rsidR="00D80ED3" w:rsidRPr="009E3D09">
          <w:rPr>
            <w:rStyle w:val="Hyperlink"/>
            <w:rFonts w:eastAsia="Times New Roman" w:cstheme="minorHAnsi"/>
            <w:kern w:val="0"/>
            <w14:ligatures w14:val="none"/>
          </w:rPr>
          <w:t>Costly Restaurant Ordinance</w:t>
        </w:r>
      </w:hyperlink>
      <w:r w:rsidR="00D80ED3" w:rsidRPr="00193E98">
        <w:rPr>
          <w:rFonts w:eastAsia="Times New Roman" w:cstheme="minorHAnsi"/>
          <w:kern w:val="0"/>
          <w14:ligatures w14:val="none"/>
        </w:rPr>
        <w:t xml:space="preserve"> would require </w:t>
      </w:r>
      <w:r w:rsidR="00AD65EF" w:rsidRPr="00AD65EF">
        <w:rPr>
          <w:rFonts w:eastAsia="Times New Roman" w:cstheme="minorHAnsi"/>
          <w:kern w:val="0"/>
          <w14:ligatures w14:val="none"/>
        </w:rPr>
        <w:t>h</w:t>
      </w:r>
      <w:r w:rsidR="00AD65EF">
        <w:rPr>
          <w:rFonts w:eastAsia="Times New Roman" w:cstheme="minorHAnsi"/>
          <w:kern w:val="0"/>
          <w14:ligatures w14:val="none"/>
        </w:rPr>
        <w:t xml:space="preserve">iring additional City staff in the very same departments slated for significant staff reductions.  </w:t>
      </w:r>
    </w:p>
    <w:p w14:paraId="385A1E20" w14:textId="56E95C50" w:rsidR="003D09B1" w:rsidRPr="009E3D09" w:rsidRDefault="009E3D09" w:rsidP="00AD65EF">
      <w:pPr>
        <w:pStyle w:val="ListParagraph"/>
        <w:spacing w:after="120" w:line="240" w:lineRule="auto"/>
        <w:contextualSpacing w:val="0"/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F</w:t>
      </w:r>
      <w:r w:rsidRPr="009E3D09">
        <w:rPr>
          <w:rFonts w:eastAsia="Times New Roman" w:cstheme="minorHAnsi"/>
          <w:kern w:val="0"/>
          <w14:ligatures w14:val="none"/>
        </w:rPr>
        <w:t xml:space="preserve">or example, the </w:t>
      </w:r>
      <w:r w:rsidR="00D1719F" w:rsidRPr="009E3D09">
        <w:rPr>
          <w:rFonts w:eastAsia="Times New Roman" w:cstheme="minorHAnsi"/>
          <w:kern w:val="0"/>
          <w14:ligatures w14:val="none"/>
        </w:rPr>
        <w:t xml:space="preserve">proposed budget </w:t>
      </w:r>
      <w:r w:rsidR="003D09B1" w:rsidRPr="009E3D09">
        <w:rPr>
          <w:rFonts w:eastAsia="Times New Roman" w:cstheme="minorHAnsi"/>
          <w:kern w:val="0"/>
          <w14:ligatures w14:val="none"/>
        </w:rPr>
        <w:t xml:space="preserve">would </w:t>
      </w:r>
      <w:r w:rsidR="003D09B1" w:rsidRPr="009E3D09">
        <w:rPr>
          <w:rFonts w:eastAsia="Times New Roman" w:cstheme="minorHAnsi"/>
          <w:b/>
          <w:bCs/>
          <w:kern w:val="0"/>
          <w14:ligatures w14:val="none"/>
        </w:rPr>
        <w:t>eliminate nearly half (48%) of the Office of Wage Standards’ workforce</w:t>
      </w:r>
      <w:r w:rsidR="00193E98">
        <w:rPr>
          <w:rFonts w:eastAsia="Times New Roman" w:cstheme="minorHAnsi"/>
          <w:b/>
          <w:bCs/>
          <w:kern w:val="0"/>
          <w14:ligatures w14:val="none"/>
        </w:rPr>
        <w:t>.</w:t>
      </w:r>
      <w:r w:rsidRPr="009E3D09">
        <w:rPr>
          <w:rFonts w:eastAsia="Times New Roman" w:cstheme="minorHAnsi"/>
          <w:b/>
          <w:bCs/>
          <w:kern w:val="0"/>
          <w14:ligatures w14:val="none"/>
        </w:rPr>
        <w:t xml:space="preserve"> </w:t>
      </w:r>
      <w:r w:rsidR="00193E98">
        <w:rPr>
          <w:rFonts w:eastAsia="Times New Roman" w:cstheme="minorHAnsi"/>
          <w:kern w:val="0"/>
          <w14:ligatures w14:val="none"/>
        </w:rPr>
        <w:t>T</w:t>
      </w:r>
      <w:r w:rsidR="003D09B1" w:rsidRPr="009E3D09">
        <w:rPr>
          <w:rFonts w:eastAsia="Times New Roman" w:cstheme="minorHAnsi"/>
          <w:kern w:val="0"/>
          <w14:ligatures w14:val="none"/>
        </w:rPr>
        <w:t xml:space="preserve">he </w:t>
      </w:r>
      <w:hyperlink r:id="rId13" w:history="1">
        <w:r w:rsidR="003D09B1" w:rsidRPr="009E3D09">
          <w:rPr>
            <w:rStyle w:val="Hyperlink"/>
            <w:rFonts w:eastAsia="Times New Roman" w:cstheme="minorHAnsi"/>
            <w:kern w:val="0"/>
            <w14:ligatures w14:val="none"/>
          </w:rPr>
          <w:t>Bureau of Contract Administration</w:t>
        </w:r>
      </w:hyperlink>
      <w:r w:rsidR="00193E98">
        <w:t xml:space="preserve"> (BCA)</w:t>
      </w:r>
      <w:r w:rsidR="003D09B1" w:rsidRPr="009E3D09">
        <w:rPr>
          <w:rFonts w:eastAsia="Times New Roman" w:cstheme="minorHAnsi"/>
          <w:kern w:val="0"/>
          <w14:ligatures w14:val="none"/>
        </w:rPr>
        <w:t xml:space="preserve"> </w:t>
      </w:r>
      <w:r w:rsidR="003901E7" w:rsidRPr="009E3D09">
        <w:rPr>
          <w:rFonts w:eastAsia="Times New Roman" w:cstheme="minorHAnsi"/>
          <w:kern w:val="0"/>
          <w14:ligatures w14:val="none"/>
        </w:rPr>
        <w:t>warned</w:t>
      </w:r>
      <w:r w:rsidR="003D09B1" w:rsidRPr="009E3D09">
        <w:rPr>
          <w:rFonts w:eastAsia="Times New Roman" w:cstheme="minorHAnsi"/>
          <w:kern w:val="0"/>
          <w14:ligatures w14:val="none"/>
        </w:rPr>
        <w:t xml:space="preserve"> </w:t>
      </w:r>
      <w:r w:rsidR="003D09B1" w:rsidRPr="009E3D09">
        <w:rPr>
          <w:rFonts w:eastAsia="Times New Roman" w:cstheme="minorHAnsi"/>
          <w:b/>
          <w:bCs/>
          <w:kern w:val="0"/>
          <w14:ligatures w14:val="none"/>
        </w:rPr>
        <w:t>these cuts will severely limit its ability to enforce existing labor ordinances</w:t>
      </w:r>
      <w:r w:rsidR="003D09B1" w:rsidRPr="009E3D09">
        <w:rPr>
          <w:rFonts w:eastAsia="Times New Roman" w:cstheme="minorHAnsi"/>
          <w:kern w:val="0"/>
          <w14:ligatures w14:val="none"/>
        </w:rPr>
        <w:t>—</w:t>
      </w:r>
      <w:r w:rsidRPr="009E3D09">
        <w:rPr>
          <w:rFonts w:eastAsia="Times New Roman" w:cstheme="minorHAnsi"/>
          <w:kern w:val="0"/>
          <w14:ligatures w14:val="none"/>
        </w:rPr>
        <w:t xml:space="preserve">stating </w:t>
      </w:r>
      <w:r w:rsidR="003D09B1" w:rsidRPr="009E3D09">
        <w:rPr>
          <w:rFonts w:eastAsia="Times New Roman" w:cstheme="minorHAnsi"/>
          <w:kern w:val="0"/>
          <w14:ligatures w14:val="none"/>
        </w:rPr>
        <w:t xml:space="preserve">wage claim investigations could take up to </w:t>
      </w:r>
      <w:r w:rsidR="003D09B1" w:rsidRPr="009E3D09">
        <w:rPr>
          <w:rFonts w:eastAsia="Times New Roman" w:cstheme="minorHAnsi"/>
          <w:b/>
          <w:bCs/>
          <w:kern w:val="0"/>
          <w14:ligatures w14:val="none"/>
        </w:rPr>
        <w:t>three to four years</w:t>
      </w:r>
      <w:r w:rsidR="003D09B1" w:rsidRPr="009E3D09">
        <w:rPr>
          <w:rFonts w:eastAsia="Times New Roman" w:cstheme="minorHAnsi"/>
          <w:kern w:val="0"/>
          <w14:ligatures w14:val="none"/>
        </w:rPr>
        <w:t xml:space="preserve"> to resolve</w:t>
      </w:r>
      <w:r w:rsidRPr="009E3D09">
        <w:rPr>
          <w:rFonts w:eastAsia="Times New Roman" w:cstheme="minorHAnsi"/>
          <w:kern w:val="0"/>
          <w14:ligatures w14:val="none"/>
        </w:rPr>
        <w:t xml:space="preserve">. The BCA </w:t>
      </w:r>
      <w:r w:rsidR="00193E98">
        <w:rPr>
          <w:rFonts w:eastAsia="Times New Roman" w:cstheme="minorHAnsi"/>
          <w:kern w:val="0"/>
          <w14:ligatures w14:val="none"/>
        </w:rPr>
        <w:t xml:space="preserve">also </w:t>
      </w:r>
      <w:r w:rsidRPr="009E3D09">
        <w:rPr>
          <w:rFonts w:eastAsia="Times New Roman" w:cstheme="minorHAnsi"/>
          <w:kern w:val="0"/>
          <w14:ligatures w14:val="none"/>
        </w:rPr>
        <w:t>warned</w:t>
      </w:r>
      <w:r w:rsidR="003D09B1" w:rsidRPr="009E3D09">
        <w:rPr>
          <w:rFonts w:eastAsia="Times New Roman" w:cstheme="minorHAnsi"/>
          <w:kern w:val="0"/>
          <w14:ligatures w14:val="none"/>
        </w:rPr>
        <w:t xml:space="preserve"> it will be "very challenging" to absorb new responsibilities, such as administering the </w:t>
      </w:r>
      <w:hyperlink r:id="rId14" w:history="1">
        <w:r w:rsidR="003D09B1" w:rsidRPr="009E3D09">
          <w:rPr>
            <w:rStyle w:val="Hyperlink"/>
            <w:rFonts w:eastAsia="Times New Roman" w:cstheme="minorHAnsi"/>
            <w:kern w:val="0"/>
            <w14:ligatures w14:val="none"/>
          </w:rPr>
          <w:t>Hotel Worker Minimum Wage Ordinance</w:t>
        </w:r>
      </w:hyperlink>
      <w:r w:rsidR="003D09B1" w:rsidRPr="009E3D09">
        <w:rPr>
          <w:rFonts w:eastAsia="Times New Roman" w:cstheme="minorHAnsi"/>
          <w:kern w:val="0"/>
          <w14:ligatures w14:val="none"/>
        </w:rPr>
        <w:t xml:space="preserve"> or </w:t>
      </w:r>
      <w:hyperlink r:id="rId15" w:history="1">
        <w:r w:rsidR="003D09B1" w:rsidRPr="009E3D09">
          <w:rPr>
            <w:rStyle w:val="Hyperlink"/>
            <w:rFonts w:eastAsia="Times New Roman" w:cstheme="minorHAnsi"/>
            <w:kern w:val="0"/>
            <w14:ligatures w14:val="none"/>
          </w:rPr>
          <w:t>expanding Fair Work Week to fast food workers</w:t>
        </w:r>
      </w:hyperlink>
      <w:r w:rsidR="003D09B1" w:rsidRPr="009E3D09">
        <w:rPr>
          <w:rFonts w:eastAsia="Times New Roman" w:cstheme="minorHAnsi"/>
          <w:kern w:val="0"/>
          <w14:ligatures w14:val="none"/>
        </w:rPr>
        <w:t>.</w:t>
      </w:r>
      <w:r w:rsidR="00193E98">
        <w:rPr>
          <w:rFonts w:eastAsia="Times New Roman" w:cstheme="minorHAnsi"/>
          <w:kern w:val="0"/>
          <w14:ligatures w14:val="none"/>
        </w:rPr>
        <w:t xml:space="preserve"> </w:t>
      </w:r>
      <w:r w:rsidR="00193E98" w:rsidRPr="00193E98">
        <w:rPr>
          <w:rFonts w:eastAsia="Times New Roman" w:cstheme="minorHAnsi"/>
          <w:kern w:val="0"/>
          <w14:ligatures w14:val="none"/>
        </w:rPr>
        <w:t xml:space="preserve">The </w:t>
      </w:r>
      <w:proofErr w:type="gramStart"/>
      <w:r w:rsidR="00193E98" w:rsidRPr="00193E98">
        <w:rPr>
          <w:rFonts w:eastAsia="Times New Roman" w:cstheme="minorHAnsi"/>
          <w:kern w:val="0"/>
          <w14:ligatures w14:val="none"/>
        </w:rPr>
        <w:t>City</w:t>
      </w:r>
      <w:proofErr w:type="gramEnd"/>
      <w:r w:rsidR="00193E98" w:rsidRPr="00193E98">
        <w:rPr>
          <w:rFonts w:eastAsia="Times New Roman" w:cstheme="minorHAnsi"/>
          <w:kern w:val="0"/>
          <w14:ligatures w14:val="none"/>
        </w:rPr>
        <w:t xml:space="preserve"> should not implement new mandates it cannot afford to </w:t>
      </w:r>
      <w:proofErr w:type="gramStart"/>
      <w:r w:rsidR="00193E98" w:rsidRPr="00193E98">
        <w:rPr>
          <w:rFonts w:eastAsia="Times New Roman" w:cstheme="minorHAnsi"/>
          <w:kern w:val="0"/>
          <w14:ligatures w14:val="none"/>
        </w:rPr>
        <w:t>administer</w:t>
      </w:r>
      <w:proofErr w:type="gramEnd"/>
      <w:r w:rsidR="00193E98" w:rsidRPr="00193E98">
        <w:rPr>
          <w:rFonts w:eastAsia="Times New Roman" w:cstheme="minorHAnsi"/>
          <w:kern w:val="0"/>
          <w14:ligatures w14:val="none"/>
        </w:rPr>
        <w:t>, especially when doing so will further strain an already overwhelmed system.</w:t>
      </w:r>
    </w:p>
    <w:p w14:paraId="72189B0C" w14:textId="210FA661" w:rsidR="00D80ED3" w:rsidRPr="00193E98" w:rsidRDefault="00D80ED3" w:rsidP="00AD65EF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rFonts w:eastAsia="Times New Roman" w:cstheme="minorHAnsi"/>
          <w:kern w:val="0"/>
          <w14:ligatures w14:val="none"/>
        </w:rPr>
      </w:pPr>
      <w:r w:rsidRPr="00193E98">
        <w:rPr>
          <w:rFonts w:eastAsia="Times New Roman" w:cstheme="minorHAnsi"/>
          <w:b/>
          <w:bCs/>
          <w:kern w:val="0"/>
          <w:u w:val="single"/>
          <w14:ligatures w14:val="none"/>
        </w:rPr>
        <w:t>The Business Community Is Already Under Pressure</w:t>
      </w:r>
      <w:r w:rsidR="00D1719F" w:rsidRPr="00193E98">
        <w:rPr>
          <w:rFonts w:eastAsia="Times New Roman" w:cstheme="minorHAnsi"/>
          <w:kern w:val="0"/>
          <w14:ligatures w14:val="none"/>
        </w:rPr>
        <w:t xml:space="preserve">: </w:t>
      </w:r>
      <w:r w:rsidR="009E3D09">
        <w:rPr>
          <w:rFonts w:eastAsia="Times New Roman" w:cstheme="minorHAnsi"/>
          <w:kern w:val="0"/>
          <w14:ligatures w14:val="none"/>
        </w:rPr>
        <w:t xml:space="preserve">Local businesses drive economic growth and tax revenues in the </w:t>
      </w:r>
      <w:proofErr w:type="gramStart"/>
      <w:r w:rsidR="009E3D09">
        <w:rPr>
          <w:rFonts w:eastAsia="Times New Roman" w:cstheme="minorHAnsi"/>
          <w:kern w:val="0"/>
          <w14:ligatures w14:val="none"/>
        </w:rPr>
        <w:t>City</w:t>
      </w:r>
      <w:proofErr w:type="gramEnd"/>
      <w:r w:rsidR="009E3D09">
        <w:rPr>
          <w:rFonts w:eastAsia="Times New Roman" w:cstheme="minorHAnsi"/>
          <w:kern w:val="0"/>
          <w14:ligatures w14:val="none"/>
        </w:rPr>
        <w:t xml:space="preserve">. But </w:t>
      </w:r>
      <w:r w:rsidR="00193E98">
        <w:rPr>
          <w:rFonts w:eastAsia="Times New Roman" w:cstheme="minorHAnsi"/>
          <w:kern w:val="0"/>
          <w14:ligatures w14:val="none"/>
        </w:rPr>
        <w:t xml:space="preserve">these </w:t>
      </w:r>
      <w:r w:rsidR="009E3D09">
        <w:rPr>
          <w:rFonts w:eastAsia="Times New Roman" w:cstheme="minorHAnsi"/>
          <w:kern w:val="0"/>
          <w14:ligatures w14:val="none"/>
        </w:rPr>
        <w:t>l</w:t>
      </w:r>
      <w:r w:rsidRPr="00193E98">
        <w:rPr>
          <w:rFonts w:eastAsia="Times New Roman" w:cstheme="minorHAnsi"/>
          <w:kern w:val="0"/>
          <w14:ligatures w14:val="none"/>
        </w:rPr>
        <w:t xml:space="preserve">ocal </w:t>
      </w:r>
      <w:proofErr w:type="gramStart"/>
      <w:r w:rsidRPr="00193E98">
        <w:rPr>
          <w:rFonts w:eastAsia="Times New Roman" w:cstheme="minorHAnsi"/>
          <w:kern w:val="0"/>
          <w14:ligatures w14:val="none"/>
        </w:rPr>
        <w:t>businesses—</w:t>
      </w:r>
      <w:proofErr w:type="gramEnd"/>
      <w:r w:rsidRPr="00193E98">
        <w:rPr>
          <w:rFonts w:eastAsia="Times New Roman" w:cstheme="minorHAnsi"/>
          <w:kern w:val="0"/>
          <w14:ligatures w14:val="none"/>
        </w:rPr>
        <w:t xml:space="preserve">especially small and minority-owned </w:t>
      </w:r>
      <w:proofErr w:type="gramStart"/>
      <w:r w:rsidR="00160E78" w:rsidRPr="00193E98">
        <w:rPr>
          <w:rFonts w:eastAsia="Times New Roman" w:cstheme="minorHAnsi"/>
          <w:kern w:val="0"/>
          <w14:ligatures w14:val="none"/>
        </w:rPr>
        <w:t>businesses</w:t>
      </w:r>
      <w:r w:rsidRPr="00193E98">
        <w:rPr>
          <w:rFonts w:eastAsia="Times New Roman" w:cstheme="minorHAnsi"/>
          <w:kern w:val="0"/>
          <w14:ligatures w14:val="none"/>
        </w:rPr>
        <w:t>—</w:t>
      </w:r>
      <w:proofErr w:type="gramEnd"/>
      <w:r w:rsidRPr="00193E98">
        <w:rPr>
          <w:rFonts w:eastAsia="Times New Roman" w:cstheme="minorHAnsi"/>
          <w:kern w:val="0"/>
          <w14:ligatures w14:val="none"/>
        </w:rPr>
        <w:t xml:space="preserve">are grappling with high inflation, rising labor costs, sluggish consumer spending and a slow post-pandemic recovery. </w:t>
      </w:r>
      <w:r w:rsidR="003901E7" w:rsidRPr="00193E98">
        <w:rPr>
          <w:rFonts w:eastAsia="Times New Roman" w:cstheme="minorHAnsi"/>
          <w:kern w:val="0"/>
          <w14:ligatures w14:val="none"/>
        </w:rPr>
        <w:t>New</w:t>
      </w:r>
      <w:r w:rsidRPr="00193E98">
        <w:rPr>
          <w:rFonts w:eastAsia="Times New Roman" w:cstheme="minorHAnsi"/>
          <w:kern w:val="0"/>
          <w14:ligatures w14:val="none"/>
        </w:rPr>
        <w:t xml:space="preserve"> regulatory and financial burdens will result in </w:t>
      </w:r>
      <w:r w:rsidRPr="00193E98">
        <w:rPr>
          <w:rFonts w:eastAsia="Times New Roman" w:cstheme="minorHAnsi"/>
          <w:b/>
          <w:bCs/>
          <w:kern w:val="0"/>
          <w14:ligatures w14:val="none"/>
        </w:rPr>
        <w:t>fewer jobs</w:t>
      </w:r>
      <w:r w:rsidRPr="00193E98">
        <w:rPr>
          <w:rFonts w:eastAsia="Times New Roman" w:cstheme="minorHAnsi"/>
          <w:kern w:val="0"/>
          <w14:ligatures w14:val="none"/>
        </w:rPr>
        <w:t xml:space="preserve">, </w:t>
      </w:r>
      <w:r w:rsidRPr="00193E98">
        <w:rPr>
          <w:rFonts w:eastAsia="Times New Roman" w:cstheme="minorHAnsi"/>
          <w:b/>
          <w:bCs/>
          <w:kern w:val="0"/>
          <w14:ligatures w14:val="none"/>
        </w:rPr>
        <w:t>reduced worker hours</w:t>
      </w:r>
      <w:r w:rsidR="00193E98">
        <w:rPr>
          <w:rFonts w:eastAsia="Times New Roman" w:cstheme="minorHAnsi"/>
          <w:kern w:val="0"/>
          <w14:ligatures w14:val="none"/>
        </w:rPr>
        <w:t xml:space="preserve">, </w:t>
      </w:r>
      <w:r w:rsidRPr="00193E98">
        <w:rPr>
          <w:rFonts w:eastAsia="Times New Roman" w:cstheme="minorHAnsi"/>
          <w:b/>
          <w:bCs/>
          <w:kern w:val="0"/>
          <w14:ligatures w14:val="none"/>
        </w:rPr>
        <w:t>higher prices for Angelenos</w:t>
      </w:r>
      <w:r w:rsidR="00193E98">
        <w:rPr>
          <w:rFonts w:eastAsia="Times New Roman" w:cstheme="minorHAnsi"/>
          <w:kern w:val="0"/>
          <w14:ligatures w14:val="none"/>
        </w:rPr>
        <w:t xml:space="preserve"> and </w:t>
      </w:r>
      <w:r w:rsidR="009E3D09" w:rsidRPr="00193E98">
        <w:rPr>
          <w:rFonts w:eastAsia="Times New Roman" w:cstheme="minorHAnsi"/>
          <w:b/>
          <w:bCs/>
          <w:kern w:val="0"/>
          <w14:ligatures w14:val="none"/>
        </w:rPr>
        <w:t>lower City tax revenues</w:t>
      </w:r>
      <w:r w:rsidR="00193E98">
        <w:rPr>
          <w:rFonts w:eastAsia="Times New Roman" w:cstheme="minorHAnsi"/>
          <w:kern w:val="0"/>
          <w14:ligatures w14:val="none"/>
        </w:rPr>
        <w:t xml:space="preserve"> to fund essential services</w:t>
      </w:r>
      <w:r w:rsidR="009E3D09">
        <w:rPr>
          <w:rFonts w:eastAsia="Times New Roman" w:cstheme="minorHAnsi"/>
          <w:kern w:val="0"/>
          <w14:ligatures w14:val="none"/>
        </w:rPr>
        <w:t xml:space="preserve">. </w:t>
      </w:r>
      <w:r w:rsidR="003901E7" w:rsidRPr="00193E98">
        <w:rPr>
          <w:rFonts w:eastAsia="Times New Roman" w:cstheme="minorHAnsi"/>
          <w:kern w:val="0"/>
          <w14:ligatures w14:val="none"/>
        </w:rPr>
        <w:t>The</w:t>
      </w:r>
      <w:r w:rsidRPr="00193E98">
        <w:rPr>
          <w:rFonts w:eastAsia="Times New Roman" w:cstheme="minorHAnsi"/>
          <w:kern w:val="0"/>
          <w14:ligatures w14:val="none"/>
        </w:rPr>
        <w:t xml:space="preserve"> </w:t>
      </w:r>
      <w:proofErr w:type="gramStart"/>
      <w:r w:rsidRPr="00193E98">
        <w:rPr>
          <w:rFonts w:eastAsia="Times New Roman" w:cstheme="minorHAnsi"/>
          <w:kern w:val="0"/>
          <w14:ligatures w14:val="none"/>
        </w:rPr>
        <w:t>City</w:t>
      </w:r>
      <w:proofErr w:type="gramEnd"/>
      <w:r w:rsidRPr="00193E98">
        <w:rPr>
          <w:rFonts w:eastAsia="Times New Roman" w:cstheme="minorHAnsi"/>
          <w:kern w:val="0"/>
          <w14:ligatures w14:val="none"/>
        </w:rPr>
        <w:t xml:space="preserve"> should </w:t>
      </w:r>
      <w:r w:rsidR="003D09B1" w:rsidRPr="00193E98">
        <w:rPr>
          <w:rFonts w:eastAsia="Times New Roman" w:cstheme="minorHAnsi"/>
          <w:kern w:val="0"/>
          <w14:ligatures w14:val="none"/>
        </w:rPr>
        <w:t>focus</w:t>
      </w:r>
      <w:r w:rsidRPr="00193E98">
        <w:rPr>
          <w:rFonts w:eastAsia="Times New Roman" w:cstheme="minorHAnsi"/>
          <w:kern w:val="0"/>
          <w14:ligatures w14:val="none"/>
        </w:rPr>
        <w:t xml:space="preserve"> on supporting job creation, streamlining permitting and attracting investment to stimulate growth and rebuild critical industries.</w:t>
      </w:r>
    </w:p>
    <w:p w14:paraId="0F473F2A" w14:textId="60A62848" w:rsidR="009E3D09" w:rsidRPr="00193E98" w:rsidRDefault="00D80ED3" w:rsidP="00AD65EF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rFonts w:eastAsia="Times New Roman" w:cstheme="minorHAnsi"/>
          <w:kern w:val="0"/>
          <w14:ligatures w14:val="none"/>
        </w:rPr>
      </w:pPr>
      <w:r w:rsidRPr="00193E98">
        <w:rPr>
          <w:rFonts w:eastAsia="Times New Roman" w:cstheme="minorHAnsi"/>
          <w:b/>
          <w:bCs/>
          <w:kern w:val="0"/>
          <w:u w:val="single"/>
          <w14:ligatures w14:val="none"/>
        </w:rPr>
        <w:t>Protect Affordability for Angeleno</w:t>
      </w:r>
      <w:r w:rsidR="003D09B1" w:rsidRPr="00193E98">
        <w:rPr>
          <w:rFonts w:eastAsia="Times New Roman" w:cstheme="minorHAnsi"/>
          <w:b/>
          <w:bCs/>
          <w:kern w:val="0"/>
          <w:u w:val="single"/>
          <w14:ligatures w14:val="none"/>
        </w:rPr>
        <w:t>s</w:t>
      </w:r>
      <w:r w:rsidR="00D1719F" w:rsidRPr="00193E98">
        <w:rPr>
          <w:rFonts w:eastAsia="Times New Roman" w:cstheme="minorHAnsi"/>
          <w:kern w:val="0"/>
          <w14:ligatures w14:val="none"/>
        </w:rPr>
        <w:t xml:space="preserve">: </w:t>
      </w:r>
      <w:r w:rsidR="003D09B1" w:rsidRPr="00193E98">
        <w:rPr>
          <w:rFonts w:eastAsia="Times New Roman" w:cstheme="minorHAnsi"/>
          <w:kern w:val="0"/>
          <w14:ligatures w14:val="none"/>
        </w:rPr>
        <w:t xml:space="preserve">With the cost of living continuing to rise, the City Council should prioritize </w:t>
      </w:r>
      <w:r w:rsidR="003901E7" w:rsidRPr="00193E98">
        <w:rPr>
          <w:rFonts w:eastAsia="Times New Roman" w:cstheme="minorHAnsi"/>
          <w:kern w:val="0"/>
          <w14:ligatures w14:val="none"/>
        </w:rPr>
        <w:t xml:space="preserve">policies that </w:t>
      </w:r>
      <w:r w:rsidR="003D09B1" w:rsidRPr="00193E98">
        <w:rPr>
          <w:rFonts w:eastAsia="Times New Roman" w:cstheme="minorHAnsi"/>
          <w:kern w:val="0"/>
          <w14:ligatures w14:val="none"/>
        </w:rPr>
        <w:t>lower costs and creat</w:t>
      </w:r>
      <w:r w:rsidR="003901E7" w:rsidRPr="00193E98">
        <w:rPr>
          <w:rFonts w:eastAsia="Times New Roman" w:cstheme="minorHAnsi"/>
          <w:kern w:val="0"/>
          <w14:ligatures w14:val="none"/>
        </w:rPr>
        <w:t xml:space="preserve">e </w:t>
      </w:r>
      <w:r w:rsidR="003D09B1" w:rsidRPr="00193E98">
        <w:rPr>
          <w:rFonts w:eastAsia="Times New Roman" w:cstheme="minorHAnsi"/>
          <w:kern w:val="0"/>
          <w14:ligatures w14:val="none"/>
        </w:rPr>
        <w:t>economic opportunit</w:t>
      </w:r>
      <w:r w:rsidR="003901E7" w:rsidRPr="00193E98">
        <w:rPr>
          <w:rFonts w:eastAsia="Times New Roman" w:cstheme="minorHAnsi"/>
          <w:kern w:val="0"/>
          <w14:ligatures w14:val="none"/>
        </w:rPr>
        <w:t>y</w:t>
      </w:r>
      <w:r w:rsidR="00160E78" w:rsidRPr="00193E98">
        <w:rPr>
          <w:rFonts w:eastAsia="Times New Roman" w:cstheme="minorHAnsi"/>
          <w:kern w:val="0"/>
          <w14:ligatures w14:val="none"/>
        </w:rPr>
        <w:t>—not eliminate jobs, raise prices and make Los Angeles even more unaffordable.</w:t>
      </w:r>
      <w:r w:rsidR="003D09B1" w:rsidRPr="00193E98">
        <w:rPr>
          <w:rFonts w:eastAsia="Times New Roman" w:cstheme="minorHAnsi"/>
          <w:kern w:val="0"/>
          <w14:ligatures w14:val="none"/>
        </w:rPr>
        <w:t xml:space="preserve"> </w:t>
      </w:r>
      <w:r w:rsidR="00160E78" w:rsidRPr="00193E98">
        <w:rPr>
          <w:rFonts w:eastAsia="Times New Roman" w:cstheme="minorHAnsi"/>
          <w:b/>
          <w:bCs/>
          <w:kern w:val="0"/>
          <w14:ligatures w14:val="none"/>
        </w:rPr>
        <w:t xml:space="preserve">Every </w:t>
      </w:r>
      <w:proofErr w:type="gramStart"/>
      <w:r w:rsidR="00160E78" w:rsidRPr="00193E98">
        <w:rPr>
          <w:rFonts w:eastAsia="Times New Roman" w:cstheme="minorHAnsi"/>
          <w:b/>
          <w:bCs/>
          <w:kern w:val="0"/>
          <w14:ligatures w14:val="none"/>
        </w:rPr>
        <w:t>decision</w:t>
      </w:r>
      <w:proofErr w:type="gramEnd"/>
      <w:r w:rsidR="00160E78" w:rsidRPr="00193E98">
        <w:rPr>
          <w:rFonts w:eastAsia="Times New Roman" w:cstheme="minorHAnsi"/>
          <w:b/>
          <w:bCs/>
          <w:kern w:val="0"/>
          <w14:ligatures w14:val="none"/>
        </w:rPr>
        <w:t xml:space="preserve"> this budget cycle must be evaluated through the lens of affordability, economic recovery and sustainability.</w:t>
      </w:r>
    </w:p>
    <w:p w14:paraId="09BAD62A" w14:textId="4855666D" w:rsidR="00D80ED3" w:rsidRPr="00D80ED3" w:rsidRDefault="00D80ED3" w:rsidP="00AD65EF">
      <w:pPr>
        <w:spacing w:after="120" w:line="240" w:lineRule="auto"/>
        <w:rPr>
          <w:rFonts w:eastAsia="Times New Roman" w:cstheme="minorHAnsi"/>
          <w:kern w:val="0"/>
          <w14:ligatures w14:val="none"/>
        </w:rPr>
      </w:pPr>
      <w:r w:rsidRPr="00D80ED3">
        <w:rPr>
          <w:rFonts w:eastAsia="Times New Roman" w:cstheme="minorHAnsi"/>
          <w:kern w:val="0"/>
          <w14:ligatures w14:val="none"/>
        </w:rPr>
        <w:t xml:space="preserve">The stakes have never been higher. </w:t>
      </w:r>
      <w:r w:rsidRPr="00D80ED3">
        <w:rPr>
          <w:rFonts w:eastAsia="Times New Roman" w:cstheme="minorHAnsi"/>
          <w:b/>
          <w:bCs/>
          <w:kern w:val="0"/>
          <w14:ligatures w14:val="none"/>
        </w:rPr>
        <w:t xml:space="preserve">With essential services on the chopping block and thousands of jobs at risk, </w:t>
      </w:r>
      <w:r w:rsidR="00160E78" w:rsidRPr="00635F7F">
        <w:rPr>
          <w:rFonts w:eastAsia="Times New Roman" w:cstheme="minorHAnsi"/>
          <w:b/>
          <w:bCs/>
          <w:kern w:val="0"/>
          <w14:ligatures w14:val="none"/>
        </w:rPr>
        <w:t>the Council must ensure every dollar and staff hour</w:t>
      </w:r>
      <w:r w:rsidR="00635F7F" w:rsidRPr="00635F7F">
        <w:rPr>
          <w:rFonts w:eastAsia="Times New Roman" w:cstheme="minorHAnsi"/>
          <w:b/>
          <w:bCs/>
          <w:kern w:val="0"/>
          <w14:ligatures w14:val="none"/>
        </w:rPr>
        <w:t xml:space="preserve"> is</w:t>
      </w:r>
      <w:r w:rsidR="00160E78" w:rsidRPr="00635F7F">
        <w:rPr>
          <w:rFonts w:eastAsia="Times New Roman" w:cstheme="minorHAnsi"/>
          <w:b/>
          <w:bCs/>
          <w:kern w:val="0"/>
          <w14:ligatures w14:val="none"/>
        </w:rPr>
        <w:t xml:space="preserve"> focused on solving real problems—not expanding symbolic or duplicative programs that would deepen the crisis.</w:t>
      </w:r>
    </w:p>
    <w:p w14:paraId="63AA8F7B" w14:textId="745CE152" w:rsidR="005822B8" w:rsidRDefault="00D1719F" w:rsidP="00AD65EF">
      <w:pPr>
        <w:spacing w:after="120" w:line="240" w:lineRule="auto"/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We</w:t>
      </w:r>
      <w:r w:rsidR="00D80ED3" w:rsidRPr="00D80ED3">
        <w:rPr>
          <w:rFonts w:eastAsia="Times New Roman" w:cstheme="minorHAnsi"/>
          <w:kern w:val="0"/>
          <w14:ligatures w14:val="none"/>
        </w:rPr>
        <w:t xml:space="preserve"> stand ready to partner with the </w:t>
      </w:r>
      <w:proofErr w:type="gramStart"/>
      <w:r w:rsidR="00D80ED3" w:rsidRPr="00D80ED3">
        <w:rPr>
          <w:rFonts w:eastAsia="Times New Roman" w:cstheme="minorHAnsi"/>
          <w:kern w:val="0"/>
          <w14:ligatures w14:val="none"/>
        </w:rPr>
        <w:t>City</w:t>
      </w:r>
      <w:proofErr w:type="gramEnd"/>
      <w:r w:rsidR="00D80ED3" w:rsidRPr="00D80ED3">
        <w:rPr>
          <w:rFonts w:eastAsia="Times New Roman" w:cstheme="minorHAnsi"/>
          <w:kern w:val="0"/>
          <w14:ligatures w14:val="none"/>
        </w:rPr>
        <w:t xml:space="preserve"> to help chart a path forward that protects all Angelenos.</w:t>
      </w:r>
    </w:p>
    <w:p w14:paraId="1E2F9574" w14:textId="515F2255" w:rsidR="00784A54" w:rsidRDefault="00784A54" w:rsidP="00AD65EF">
      <w:pPr>
        <w:spacing w:after="120" w:line="240" w:lineRule="auto"/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lastRenderedPageBreak/>
        <w:t xml:space="preserve">Sincerely, </w:t>
      </w:r>
    </w:p>
    <w:p w14:paraId="6C86BF25" w14:textId="77777777" w:rsidR="00784A54" w:rsidRDefault="00784A54" w:rsidP="00AD65EF">
      <w:pPr>
        <w:spacing w:after="120" w:line="240" w:lineRule="auto"/>
        <w:rPr>
          <w:rFonts w:eastAsia="Times New Roman" w:cstheme="minorHAnsi"/>
          <w:kern w:val="0"/>
          <w14:ligatures w14:val="none"/>
        </w:rPr>
      </w:pPr>
    </w:p>
    <w:p w14:paraId="1C44AD2A" w14:textId="77777777" w:rsidR="00784A54" w:rsidRPr="00784A54" w:rsidRDefault="00784A54" w:rsidP="00784A54">
      <w:pPr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784A54">
        <w:rPr>
          <w:rFonts w:eastAsia="Times New Roman" w:cstheme="minorHAnsi"/>
          <w:kern w:val="0"/>
          <w14:ligatures w14:val="none"/>
        </w:rPr>
        <w:t xml:space="preserve">Tracy Hernandez, Founding CEO </w:t>
      </w:r>
    </w:p>
    <w:p w14:paraId="73762243" w14:textId="7A1F08DD" w:rsidR="0002783A" w:rsidRDefault="00784A54" w:rsidP="00784A54">
      <w:pPr>
        <w:spacing w:after="0" w:line="240" w:lineRule="auto"/>
        <w:rPr>
          <w:rFonts w:eastAsia="Times New Roman" w:cstheme="minorHAnsi"/>
          <w:b/>
          <w:bCs/>
          <w:kern w:val="0"/>
          <w14:ligatures w14:val="none"/>
        </w:rPr>
      </w:pPr>
      <w:r w:rsidRPr="00784A54">
        <w:rPr>
          <w:rFonts w:eastAsia="Times New Roman" w:cstheme="minorHAnsi"/>
          <w:b/>
          <w:bCs/>
          <w:kern w:val="0"/>
          <w14:ligatures w14:val="none"/>
        </w:rPr>
        <w:t>Los Angeles County Business Federation</w:t>
      </w:r>
    </w:p>
    <w:p w14:paraId="1A93AAD5" w14:textId="77777777" w:rsidR="0002783A" w:rsidRDefault="0002783A" w:rsidP="00784A54">
      <w:pPr>
        <w:spacing w:after="0" w:line="240" w:lineRule="auto"/>
        <w:rPr>
          <w:rFonts w:eastAsia="Times New Roman" w:cstheme="minorHAnsi"/>
          <w:kern w:val="0"/>
          <w14:ligatures w14:val="none"/>
        </w:rPr>
      </w:pPr>
    </w:p>
    <w:p w14:paraId="11AC2075" w14:textId="0A4F2D90" w:rsidR="0002783A" w:rsidRPr="0002783A" w:rsidRDefault="0002783A" w:rsidP="00784A54">
      <w:pPr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02783A">
        <w:rPr>
          <w:rFonts w:eastAsia="Times New Roman" w:cstheme="minorHAnsi"/>
          <w:kern w:val="0"/>
          <w14:ligatures w14:val="none"/>
        </w:rPr>
        <w:t>Roberto C. Arnold, Chairman and Founder</w:t>
      </w:r>
    </w:p>
    <w:p w14:paraId="7F651CD7" w14:textId="5A47A9EF" w:rsidR="0002783A" w:rsidRDefault="0002783A" w:rsidP="00784A54">
      <w:pPr>
        <w:spacing w:after="0" w:line="240" w:lineRule="auto"/>
        <w:rPr>
          <w:rFonts w:eastAsia="Times New Roman" w:cstheme="minorHAnsi"/>
          <w:b/>
          <w:bCs/>
          <w:kern w:val="0"/>
          <w14:ligatures w14:val="none"/>
        </w:rPr>
      </w:pPr>
      <w:r>
        <w:rPr>
          <w:rFonts w:eastAsia="Times New Roman" w:cstheme="minorHAnsi"/>
          <w:b/>
          <w:bCs/>
          <w:kern w:val="0"/>
          <w14:ligatures w14:val="none"/>
        </w:rPr>
        <w:t xml:space="preserve">Multicultural Business Alliance </w:t>
      </w:r>
    </w:p>
    <w:p w14:paraId="53045AD3" w14:textId="77777777" w:rsidR="0002783A" w:rsidRDefault="0002783A" w:rsidP="00784A54">
      <w:pPr>
        <w:spacing w:after="0" w:line="240" w:lineRule="auto"/>
        <w:rPr>
          <w:rFonts w:eastAsia="Times New Roman" w:cstheme="minorHAnsi"/>
          <w:b/>
          <w:bCs/>
          <w:kern w:val="0"/>
          <w14:ligatures w14:val="none"/>
        </w:rPr>
      </w:pPr>
    </w:p>
    <w:p w14:paraId="1EFC950F" w14:textId="09B183EE" w:rsidR="0002783A" w:rsidRPr="0002783A" w:rsidRDefault="0002783A" w:rsidP="00784A54">
      <w:pPr>
        <w:spacing w:after="0" w:line="240" w:lineRule="auto"/>
        <w:rPr>
          <w:rFonts w:eastAsia="Times New Roman" w:cstheme="minorHAnsi"/>
          <w:kern w:val="0"/>
          <w:lang w:val="es-ES"/>
          <w14:ligatures w14:val="none"/>
        </w:rPr>
      </w:pPr>
      <w:r w:rsidRPr="0002783A">
        <w:rPr>
          <w:rFonts w:eastAsia="Times New Roman" w:cstheme="minorHAnsi"/>
          <w:kern w:val="0"/>
          <w:lang w:val="es-ES"/>
          <w14:ligatures w14:val="none"/>
        </w:rPr>
        <w:t xml:space="preserve">Tricia La Belle, </w:t>
      </w:r>
      <w:proofErr w:type="spellStart"/>
      <w:r>
        <w:rPr>
          <w:rFonts w:eastAsia="Times New Roman" w:cstheme="minorHAnsi"/>
          <w:kern w:val="0"/>
          <w:lang w:val="es-ES"/>
          <w14:ligatures w14:val="none"/>
        </w:rPr>
        <w:t>President</w:t>
      </w:r>
      <w:proofErr w:type="spellEnd"/>
      <w:r>
        <w:rPr>
          <w:rFonts w:eastAsia="Times New Roman" w:cstheme="minorHAnsi"/>
          <w:kern w:val="0"/>
          <w:lang w:val="es-ES"/>
          <w14:ligatures w14:val="none"/>
        </w:rPr>
        <w:t xml:space="preserve"> </w:t>
      </w:r>
    </w:p>
    <w:p w14:paraId="57CF344E" w14:textId="2AABC7E6" w:rsidR="0002783A" w:rsidRPr="00417F88" w:rsidRDefault="0002783A" w:rsidP="00784A54">
      <w:pPr>
        <w:spacing w:after="0" w:line="240" w:lineRule="auto"/>
        <w:rPr>
          <w:rFonts w:eastAsia="Times New Roman" w:cstheme="minorHAnsi"/>
          <w:kern w:val="0"/>
          <w14:ligatures w14:val="none"/>
        </w:rPr>
      </w:pPr>
      <w:proofErr w:type="spellStart"/>
      <w:r w:rsidRPr="0002783A">
        <w:rPr>
          <w:rFonts w:eastAsia="Times New Roman" w:cstheme="minorHAnsi"/>
          <w:b/>
          <w:bCs/>
          <w:kern w:val="0"/>
          <w:lang w:val="es-ES"/>
          <w14:ligatures w14:val="none"/>
        </w:rPr>
        <w:t>Greater</w:t>
      </w:r>
      <w:proofErr w:type="spellEnd"/>
      <w:r w:rsidRPr="0002783A">
        <w:rPr>
          <w:rFonts w:eastAsia="Times New Roman" w:cstheme="minorHAnsi"/>
          <w:b/>
          <w:bCs/>
          <w:kern w:val="0"/>
          <w:lang w:val="es-ES"/>
          <w14:ligatures w14:val="none"/>
        </w:rPr>
        <w:t xml:space="preserve"> Los Angeles </w:t>
      </w:r>
      <w:r>
        <w:rPr>
          <w:rFonts w:eastAsia="Times New Roman" w:cstheme="minorHAnsi"/>
          <w:b/>
          <w:bCs/>
          <w:kern w:val="0"/>
          <w14:ligatures w14:val="none"/>
        </w:rPr>
        <w:t xml:space="preserve">Hospitality Association </w:t>
      </w:r>
    </w:p>
    <w:sectPr w:rsidR="0002783A" w:rsidRPr="00417F88" w:rsidSect="00D1719F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9232D1"/>
    <w:multiLevelType w:val="hybridMultilevel"/>
    <w:tmpl w:val="6BE6D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FC619F"/>
    <w:multiLevelType w:val="hybridMultilevel"/>
    <w:tmpl w:val="23E8C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3217922">
    <w:abstractNumId w:val="0"/>
  </w:num>
  <w:num w:numId="2" w16cid:durableId="5815278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ED3"/>
    <w:rsid w:val="00015E2E"/>
    <w:rsid w:val="0002783A"/>
    <w:rsid w:val="00160E78"/>
    <w:rsid w:val="00193E98"/>
    <w:rsid w:val="00207ED5"/>
    <w:rsid w:val="00214EB4"/>
    <w:rsid w:val="0028559F"/>
    <w:rsid w:val="003901E7"/>
    <w:rsid w:val="003D09B1"/>
    <w:rsid w:val="003D4951"/>
    <w:rsid w:val="00417F88"/>
    <w:rsid w:val="004A6238"/>
    <w:rsid w:val="005822B8"/>
    <w:rsid w:val="00635F7F"/>
    <w:rsid w:val="007018F8"/>
    <w:rsid w:val="00744A20"/>
    <w:rsid w:val="00751B46"/>
    <w:rsid w:val="00784A54"/>
    <w:rsid w:val="008C5DEE"/>
    <w:rsid w:val="008C7ECD"/>
    <w:rsid w:val="00965AB0"/>
    <w:rsid w:val="009D2671"/>
    <w:rsid w:val="009E3D09"/>
    <w:rsid w:val="009E7AA7"/>
    <w:rsid w:val="009E7B0F"/>
    <w:rsid w:val="00A74B68"/>
    <w:rsid w:val="00AD65EF"/>
    <w:rsid w:val="00B81A53"/>
    <w:rsid w:val="00C5730C"/>
    <w:rsid w:val="00D1719F"/>
    <w:rsid w:val="00D31C4C"/>
    <w:rsid w:val="00D774B8"/>
    <w:rsid w:val="00D80ED3"/>
    <w:rsid w:val="00E121DA"/>
    <w:rsid w:val="00E432CA"/>
    <w:rsid w:val="00F2263F"/>
    <w:rsid w:val="00FA0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D0054"/>
  <w15:chartTrackingRefBased/>
  <w15:docId w15:val="{E8B622A1-152E-4990-82EC-BC341BD82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0E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0E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0E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0E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0E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0E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0E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0E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0E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0E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0E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0E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0ED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0ED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0E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0E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0E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0E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0E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0E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0E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0E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0E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0E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0E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0ED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0E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0ED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0ED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C7E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7EC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81A53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E121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0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clkrep.lacity.org/onlinedocs/2025/25-0600_misc_6_04-22-25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s://cityclerk.lacity.org/lacityclerkconnect/index.cfm?fa=ccfi.viewrecord&amp;cfnumber=19-0229-S2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cid:fb775f9d-60c8-4b85-8b52-e73fdece56a4@namprd20.prod.outlook.com" TargetMode="External"/><Relationship Id="rId11" Type="http://schemas.openxmlformats.org/officeDocument/2006/relationships/hyperlink" Target="https://cityclerk.lacity.org/lacityclerkconnect/index.cfm?fa=ccfi.viewrecord&amp;cfnumber=14-1371-S13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cityclerk.lacity.org/lacityclerkconnect/index.cfm?fa=ccfi.viewrecord&amp;cfnumber=19-0229-S2" TargetMode="External"/><Relationship Id="rId10" Type="http://schemas.openxmlformats.org/officeDocument/2006/relationships/hyperlink" Target="https://cityclerk.lacity.org/lacityclerkconnect/index.cfm?fa=ccfi.viewrecord&amp;cfnumber=14-1371-S1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ao.lacity.gov/budget25-26/SupportInfo/2025-26Supp_Info.pdf" TargetMode="External"/><Relationship Id="rId14" Type="http://schemas.openxmlformats.org/officeDocument/2006/relationships/hyperlink" Target="https://clkrep.lacity.org/onlinedocs/2014/14-1371-S13_rpt_cla_04-14-2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654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Manoukian Chung</dc:creator>
  <cp:keywords/>
  <dc:description/>
  <cp:lastModifiedBy>Emma Manoukian Chung</cp:lastModifiedBy>
  <cp:revision>2</cp:revision>
  <dcterms:created xsi:type="dcterms:W3CDTF">2025-04-30T16:32:00Z</dcterms:created>
  <dcterms:modified xsi:type="dcterms:W3CDTF">2025-04-30T16:32:00Z</dcterms:modified>
</cp:coreProperties>
</file>